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B2" w:rsidRDefault="00A017B2" w:rsidP="00DC5F7C">
      <w:pPr>
        <w:spacing w:line="480" w:lineRule="auto"/>
        <w:ind w:firstLine="720"/>
      </w:pPr>
    </w:p>
    <w:p w:rsidR="00A017B2" w:rsidRDefault="00A017B2" w:rsidP="00DC5F7C">
      <w:pPr>
        <w:spacing w:line="480" w:lineRule="auto"/>
        <w:ind w:firstLine="720"/>
      </w:pPr>
    </w:p>
    <w:p w:rsidR="00A017B2" w:rsidRDefault="00A017B2" w:rsidP="00DC5F7C">
      <w:pPr>
        <w:spacing w:line="480" w:lineRule="auto"/>
        <w:ind w:firstLine="720"/>
      </w:pPr>
    </w:p>
    <w:p w:rsidR="00A017B2" w:rsidRDefault="00A017B2" w:rsidP="00DC5F7C">
      <w:pPr>
        <w:spacing w:line="480" w:lineRule="auto"/>
        <w:ind w:firstLine="720"/>
      </w:pPr>
    </w:p>
    <w:p w:rsidR="0015198E" w:rsidRDefault="0015198E" w:rsidP="00A017B2">
      <w:pPr>
        <w:spacing w:line="480" w:lineRule="auto"/>
        <w:ind w:firstLine="720"/>
        <w:jc w:val="center"/>
        <w:rPr>
          <w:b/>
          <w:sz w:val="36"/>
          <w:szCs w:val="36"/>
        </w:rPr>
      </w:pPr>
    </w:p>
    <w:p w:rsidR="0015198E" w:rsidRDefault="0015198E" w:rsidP="00A017B2">
      <w:pPr>
        <w:spacing w:line="480" w:lineRule="auto"/>
        <w:ind w:firstLine="720"/>
        <w:jc w:val="center"/>
        <w:rPr>
          <w:b/>
          <w:sz w:val="36"/>
          <w:szCs w:val="36"/>
        </w:rPr>
      </w:pPr>
    </w:p>
    <w:p w:rsidR="0015198E" w:rsidRDefault="0015198E" w:rsidP="00A017B2">
      <w:pPr>
        <w:spacing w:line="480" w:lineRule="auto"/>
        <w:ind w:firstLine="720"/>
        <w:jc w:val="center"/>
        <w:rPr>
          <w:b/>
          <w:sz w:val="36"/>
          <w:szCs w:val="36"/>
        </w:rPr>
      </w:pPr>
    </w:p>
    <w:p w:rsidR="00A017B2" w:rsidRPr="0015198E" w:rsidRDefault="00A017B2" w:rsidP="00A017B2">
      <w:pPr>
        <w:spacing w:line="480" w:lineRule="auto"/>
        <w:ind w:firstLine="720"/>
        <w:jc w:val="center"/>
        <w:rPr>
          <w:b/>
          <w:sz w:val="36"/>
          <w:szCs w:val="36"/>
        </w:rPr>
      </w:pPr>
      <w:r w:rsidRPr="0015198E">
        <w:rPr>
          <w:b/>
          <w:sz w:val="36"/>
          <w:szCs w:val="36"/>
        </w:rPr>
        <w:t>Final Essay</w:t>
      </w:r>
    </w:p>
    <w:p w:rsidR="00A017B2" w:rsidRPr="0015198E" w:rsidRDefault="00A017B2" w:rsidP="00A017B2">
      <w:pPr>
        <w:spacing w:line="480" w:lineRule="auto"/>
        <w:jc w:val="center"/>
        <w:rPr>
          <w:b/>
          <w:sz w:val="28"/>
          <w:szCs w:val="28"/>
        </w:rPr>
      </w:pPr>
      <w:r w:rsidRPr="0015198E">
        <w:rPr>
          <w:b/>
          <w:sz w:val="28"/>
          <w:szCs w:val="28"/>
        </w:rPr>
        <w:t>Is there value in studying teaching and learning theories?</w:t>
      </w:r>
    </w:p>
    <w:p w:rsidR="00A017B2" w:rsidRPr="0015198E" w:rsidRDefault="0015198E" w:rsidP="0015198E">
      <w:pPr>
        <w:spacing w:line="480" w:lineRule="auto"/>
        <w:ind w:firstLine="720"/>
        <w:jc w:val="center"/>
        <w:rPr>
          <w:sz w:val="28"/>
          <w:szCs w:val="28"/>
        </w:rPr>
      </w:pPr>
      <w:r w:rsidRPr="0015198E">
        <w:rPr>
          <w:sz w:val="28"/>
          <w:szCs w:val="28"/>
        </w:rPr>
        <w:t>Marian A. Ford</w:t>
      </w:r>
    </w:p>
    <w:p w:rsidR="0015198E" w:rsidRPr="0015198E" w:rsidRDefault="0015198E" w:rsidP="0015198E">
      <w:pPr>
        <w:spacing w:line="480" w:lineRule="auto"/>
        <w:ind w:firstLine="720"/>
        <w:jc w:val="center"/>
        <w:rPr>
          <w:sz w:val="28"/>
          <w:szCs w:val="28"/>
        </w:rPr>
      </w:pPr>
      <w:r w:rsidRPr="0015198E">
        <w:rPr>
          <w:sz w:val="28"/>
          <w:szCs w:val="28"/>
        </w:rPr>
        <w:t>EDHE 6050</w:t>
      </w:r>
    </w:p>
    <w:p w:rsidR="0015198E" w:rsidRPr="0015198E" w:rsidRDefault="0015198E" w:rsidP="0015198E">
      <w:pPr>
        <w:spacing w:line="480" w:lineRule="auto"/>
        <w:ind w:firstLine="720"/>
        <w:jc w:val="center"/>
        <w:rPr>
          <w:sz w:val="28"/>
          <w:szCs w:val="28"/>
        </w:rPr>
      </w:pPr>
      <w:r w:rsidRPr="0015198E">
        <w:rPr>
          <w:sz w:val="28"/>
          <w:szCs w:val="28"/>
        </w:rPr>
        <w:t>Dr. Whitson</w:t>
      </w:r>
    </w:p>
    <w:p w:rsidR="0015198E" w:rsidRPr="0015198E" w:rsidRDefault="0015198E" w:rsidP="0015198E">
      <w:pPr>
        <w:spacing w:line="480" w:lineRule="auto"/>
        <w:ind w:firstLine="720"/>
        <w:jc w:val="center"/>
        <w:rPr>
          <w:sz w:val="28"/>
          <w:szCs w:val="28"/>
        </w:rPr>
      </w:pPr>
      <w:r w:rsidRPr="0015198E">
        <w:rPr>
          <w:sz w:val="28"/>
          <w:szCs w:val="28"/>
        </w:rPr>
        <w:t>December 1, 2009</w:t>
      </w:r>
    </w:p>
    <w:p w:rsidR="00A017B2" w:rsidRPr="00A017B2" w:rsidRDefault="00A017B2" w:rsidP="00DC5F7C">
      <w:pPr>
        <w:spacing w:line="480" w:lineRule="auto"/>
        <w:ind w:firstLine="720"/>
        <w:rPr>
          <w:b/>
        </w:rPr>
      </w:pPr>
    </w:p>
    <w:p w:rsidR="00A017B2" w:rsidRDefault="00A017B2" w:rsidP="00DC5F7C">
      <w:pPr>
        <w:spacing w:line="480" w:lineRule="auto"/>
        <w:ind w:firstLine="720"/>
      </w:pPr>
    </w:p>
    <w:p w:rsidR="00A017B2" w:rsidRDefault="00A017B2" w:rsidP="00DC5F7C">
      <w:pPr>
        <w:spacing w:line="480" w:lineRule="auto"/>
        <w:ind w:firstLine="720"/>
      </w:pPr>
    </w:p>
    <w:p w:rsidR="00E167C1" w:rsidRDefault="00E167C1" w:rsidP="000F6E9E">
      <w:pPr>
        <w:spacing w:line="480" w:lineRule="auto"/>
      </w:pPr>
    </w:p>
    <w:p w:rsidR="000F6E9E" w:rsidRDefault="000F6E9E" w:rsidP="000F6E9E">
      <w:pPr>
        <w:spacing w:line="480" w:lineRule="auto"/>
      </w:pPr>
    </w:p>
    <w:p w:rsidR="000F6E9E" w:rsidRDefault="000F6E9E" w:rsidP="000F6E9E">
      <w:pPr>
        <w:spacing w:line="480" w:lineRule="auto"/>
      </w:pPr>
    </w:p>
    <w:p w:rsidR="000F6E9E" w:rsidRDefault="000F6E9E" w:rsidP="00DC5F7C">
      <w:pPr>
        <w:spacing w:line="480" w:lineRule="auto"/>
        <w:ind w:firstLine="720"/>
      </w:pPr>
    </w:p>
    <w:p w:rsidR="00A966B5" w:rsidRDefault="0015198E" w:rsidP="00DC5F7C">
      <w:pPr>
        <w:spacing w:line="480" w:lineRule="auto"/>
        <w:ind w:firstLine="720"/>
      </w:pPr>
      <w:r>
        <w:lastRenderedPageBreak/>
        <w:t>T</w:t>
      </w:r>
      <w:r w:rsidR="006C675D" w:rsidRPr="006C675D">
        <w:t xml:space="preserve">hroughout the semester we have </w:t>
      </w:r>
      <w:r w:rsidR="00FF4FDF">
        <w:t xml:space="preserve">discussed and evaluated </w:t>
      </w:r>
      <w:r w:rsidR="00FF4FDF" w:rsidRPr="006C675D">
        <w:t>many</w:t>
      </w:r>
      <w:r w:rsidR="006C675D" w:rsidRPr="006C675D">
        <w:t xml:space="preserve"> learning theories and methods in order to determine whether any of them or a combination of them in the classroom helps us understand how students learn most effectively.    </w:t>
      </w:r>
      <w:r w:rsidR="00FF4FDF">
        <w:t>Learning occurs in a variety of ways and individual</w:t>
      </w:r>
      <w:r w:rsidR="00E167C1">
        <w:t>s</w:t>
      </w:r>
      <w:r w:rsidR="00FF4FDF">
        <w:t xml:space="preserve"> learn </w:t>
      </w:r>
      <w:r w:rsidR="00EF7C49">
        <w:t>in their own</w:t>
      </w:r>
      <w:r w:rsidR="00FF4FDF">
        <w:t xml:space="preserve"> way </w:t>
      </w:r>
      <w:r w:rsidR="00EF7C49">
        <w:t xml:space="preserve">as a result of </w:t>
      </w:r>
      <w:r w:rsidR="00FF4FDF">
        <w:t>their experiences, personalit</w:t>
      </w:r>
      <w:r w:rsidR="00E167C1">
        <w:t>ies</w:t>
      </w:r>
      <w:r w:rsidR="00FF4FDF">
        <w:t xml:space="preserve"> and challenges they face</w:t>
      </w:r>
      <w:r w:rsidR="00EF7C49">
        <w:t xml:space="preserve"> throughout the learning process</w:t>
      </w:r>
      <w:r w:rsidR="00FF4FDF">
        <w:t xml:space="preserve">.  </w:t>
      </w:r>
      <w:r w:rsidR="006C675D" w:rsidRPr="006C675D">
        <w:t>In order to determine whether there is value in studying learning theories we have to fully unders</w:t>
      </w:r>
      <w:r w:rsidR="00EF7C49">
        <w:t>tand the different theories, where</w:t>
      </w:r>
      <w:r w:rsidR="006C675D" w:rsidRPr="006C675D">
        <w:t xml:space="preserve"> they originated</w:t>
      </w:r>
      <w:r w:rsidR="00E167C1">
        <w:t>,</w:t>
      </w:r>
      <w:r w:rsidR="00EF7C49">
        <w:t xml:space="preserve"> and test them through instruction</w:t>
      </w:r>
      <w:r w:rsidR="006C675D" w:rsidRPr="006C675D">
        <w:t>.  Some</w:t>
      </w:r>
      <w:r w:rsidR="00EF7C49">
        <w:t xml:space="preserve"> theories</w:t>
      </w:r>
      <w:r w:rsidR="006C675D" w:rsidRPr="006C675D">
        <w:t xml:space="preserve"> are based on behaviorism</w:t>
      </w:r>
      <w:r w:rsidR="006D724D">
        <w:t xml:space="preserve"> and</w:t>
      </w:r>
      <w:r w:rsidR="006C675D" w:rsidRPr="006C675D">
        <w:t xml:space="preserve"> some on neuroscience and development of the brain, while others are just based on experimentation by theorists and their observations.  </w:t>
      </w:r>
      <w:r w:rsidR="00DB406D">
        <w:t>Teaching theories and the i</w:t>
      </w:r>
      <w:r w:rsidR="006C675D" w:rsidRPr="006C675D">
        <w:t xml:space="preserve">mplications from instruction </w:t>
      </w:r>
      <w:r w:rsidR="00DB406D">
        <w:t xml:space="preserve">are interwoven with learning theories. </w:t>
      </w:r>
      <w:r w:rsidR="006C675D" w:rsidRPr="006C675D">
        <w:t xml:space="preserve">  </w:t>
      </w:r>
      <w:r w:rsidR="00DB406D">
        <w:t xml:space="preserve">Learning theories </w:t>
      </w:r>
      <w:r w:rsidR="00E167C1">
        <w:t>shape</w:t>
      </w:r>
      <w:r w:rsidR="00DB406D">
        <w:t xml:space="preserve"> teaching</w:t>
      </w:r>
      <w:r w:rsidR="006C675D" w:rsidRPr="006C675D">
        <w:t xml:space="preserve"> </w:t>
      </w:r>
      <w:r w:rsidR="0019634C" w:rsidRPr="006C675D">
        <w:t>theories because</w:t>
      </w:r>
      <w:r w:rsidR="006C675D" w:rsidRPr="006C675D">
        <w:t xml:space="preserve"> you will </w:t>
      </w:r>
      <w:r w:rsidR="00DB406D">
        <w:t xml:space="preserve">most logically </w:t>
      </w:r>
      <w:r w:rsidR="006C675D" w:rsidRPr="006C675D">
        <w:t>teach what you believe</w:t>
      </w:r>
      <w:r w:rsidR="00EF7C49">
        <w:t xml:space="preserve"> or </w:t>
      </w:r>
      <w:r w:rsidR="00E167C1">
        <w:t xml:space="preserve">what </w:t>
      </w:r>
      <w:r w:rsidR="00EF7C49">
        <w:t>has been proven through testing to</w:t>
      </w:r>
      <w:r w:rsidR="006C675D" w:rsidRPr="006C675D">
        <w:t xml:space="preserve"> help students learn</w:t>
      </w:r>
      <w:r w:rsidR="00DB406D">
        <w:t xml:space="preserve"> most effectively and successfully.  Their</w:t>
      </w:r>
      <w:r w:rsidR="006C675D" w:rsidRPr="006C675D">
        <w:t xml:space="preserve"> implications address organization, presentation, usage, activities, evaluation, assessment, </w:t>
      </w:r>
      <w:r w:rsidR="00DB406D">
        <w:t xml:space="preserve">and other methods utilized in order to instruct in the best method </w:t>
      </w:r>
      <w:r w:rsidR="00E167C1">
        <w:t xml:space="preserve">that fosters </w:t>
      </w:r>
      <w:r w:rsidR="00DB406D">
        <w:t>learning.</w:t>
      </w:r>
    </w:p>
    <w:p w:rsidR="00035FDB" w:rsidRDefault="00DB406D" w:rsidP="006C675D">
      <w:pPr>
        <w:spacing w:line="480" w:lineRule="auto"/>
      </w:pPr>
      <w:r>
        <w:tab/>
      </w:r>
      <w:r w:rsidR="00A276D7">
        <w:t xml:space="preserve">Conditioning theories are those that explain learning due to the environment that exists around learners. Operant conditioning (B.F. Skinner) is a behavioral theory </w:t>
      </w:r>
      <w:r w:rsidR="00004B95">
        <w:t xml:space="preserve">that </w:t>
      </w:r>
      <w:r w:rsidR="00A276D7">
        <w:t>examines the basic processes of reinforcement and punishment.  Teachers use positive and negative reinforce</w:t>
      </w:r>
      <w:r w:rsidR="00E167C1">
        <w:t>r</w:t>
      </w:r>
      <w:r w:rsidR="00A276D7">
        <w:t>s all the time in the classroom in order to motivate students to achieve the</w:t>
      </w:r>
      <w:r w:rsidR="00004B95">
        <w:t>ir best performance.  Behavior m</w:t>
      </w:r>
      <w:r w:rsidR="00A276D7">
        <w:t>odification can also be used in order to adapt learners’ negative habits into positive ones that contribute more successful</w:t>
      </w:r>
      <w:r w:rsidR="00004B95">
        <w:t>ly</w:t>
      </w:r>
      <w:r w:rsidR="00A276D7">
        <w:t xml:space="preserve"> to their learning.  </w:t>
      </w:r>
      <w:r w:rsidR="00100D26">
        <w:t xml:space="preserve"> The most basic operant conditioning model is one that involves a stimulus, a response and a reinforcing stimulus.  </w:t>
      </w:r>
      <w:r w:rsidR="00EF502D">
        <w:t xml:space="preserve">In other words, a student is prompted by a precursor </w:t>
      </w:r>
      <w:r w:rsidR="00EF502D">
        <w:lastRenderedPageBreak/>
        <w:t>activity</w:t>
      </w:r>
      <w:r w:rsidR="00E167C1">
        <w:t>;</w:t>
      </w:r>
      <w:r w:rsidR="00EF502D">
        <w:t xml:space="preserve"> they behave in a certain way that might be positive or negative regarding their learning and the teacher can provide appropriate consequences based on their actions.  </w:t>
      </w:r>
      <w:r w:rsidR="00100D26">
        <w:t>Teachers can shape learners</w:t>
      </w:r>
      <w:r w:rsidR="00E167C1">
        <w:t>’</w:t>
      </w:r>
      <w:r w:rsidR="00100D26">
        <w:t xml:space="preserve"> behavior and reinforce positive habits, traits and behaviors in order to </w:t>
      </w:r>
      <w:r w:rsidR="00E167C1">
        <w:t>promote</w:t>
      </w:r>
      <w:r w:rsidR="00100D26">
        <w:t xml:space="preserve"> student achievement.</w:t>
      </w:r>
      <w:r w:rsidR="00570E58">
        <w:tab/>
      </w:r>
    </w:p>
    <w:p w:rsidR="00840A4B" w:rsidRDefault="00570E58" w:rsidP="00035FDB">
      <w:pPr>
        <w:spacing w:line="480" w:lineRule="auto"/>
        <w:ind w:firstLine="720"/>
      </w:pPr>
      <w:r>
        <w:t>Constructivism is a philosophy of learning that is based on the assumption that learners reflect on their experiences</w:t>
      </w:r>
      <w:r w:rsidR="000E6138">
        <w:t>,</w:t>
      </w:r>
      <w:r>
        <w:t xml:space="preserve"> and through these personal experiences</w:t>
      </w:r>
      <w:r w:rsidR="000E6138">
        <w:t>,</w:t>
      </w:r>
      <w:r>
        <w:t xml:space="preserve"> they construct their own understanding of what is </w:t>
      </w:r>
      <w:r w:rsidR="000E6138">
        <w:t>occurring</w:t>
      </w:r>
      <w:r>
        <w:t xml:space="preserve"> around them.  </w:t>
      </w:r>
      <w:r w:rsidR="00A17C96">
        <w:t>L</w:t>
      </w:r>
      <w:r>
        <w:t xml:space="preserve">earning is a search for meaning in </w:t>
      </w:r>
      <w:r w:rsidR="000E6138">
        <w:t>our</w:t>
      </w:r>
      <w:r>
        <w:t xml:space="preserve"> environment</w:t>
      </w:r>
      <w:r w:rsidR="000E6138">
        <w:t>,</w:t>
      </w:r>
      <w:r>
        <w:t xml:space="preserve"> and the purpose of learning is </w:t>
      </w:r>
      <w:r w:rsidR="00B70AF1">
        <w:t>for students</w:t>
      </w:r>
      <w:r>
        <w:t xml:space="preserve"> to construct their own meaning so they understand what they are learning.  </w:t>
      </w:r>
      <w:r w:rsidR="00840A4B">
        <w:t>Student engagement with their surroundings contributes to their learning through involvement with practical knowledge, social learning, motivation, self efficacy and self regulation. Tinto believes that education should adapt by allowing social and intellectual integration for the development and success</w:t>
      </w:r>
      <w:r w:rsidR="00700F14">
        <w:t xml:space="preserve"> of student learning.  The more</w:t>
      </w:r>
      <w:r w:rsidR="00840A4B">
        <w:t xml:space="preserve"> student</w:t>
      </w:r>
      <w:r w:rsidR="00D839C9">
        <w:t>s</w:t>
      </w:r>
      <w:r w:rsidR="00840A4B">
        <w:t xml:space="preserve"> </w:t>
      </w:r>
      <w:r w:rsidR="00D839C9">
        <w:t>are</w:t>
      </w:r>
      <w:r w:rsidR="00840A4B">
        <w:t xml:space="preserve"> involved in the</w:t>
      </w:r>
      <w:r w:rsidR="00D839C9">
        <w:t>ir</w:t>
      </w:r>
      <w:r w:rsidR="00840A4B">
        <w:t xml:space="preserve"> environment  and </w:t>
      </w:r>
      <w:r w:rsidR="00D839C9">
        <w:t xml:space="preserve">they </w:t>
      </w:r>
      <w:r w:rsidR="00840A4B">
        <w:t xml:space="preserve">experience what they are learning, the more they will </w:t>
      </w:r>
      <w:r w:rsidR="00D839C9">
        <w:t xml:space="preserve">continue </w:t>
      </w:r>
      <w:r w:rsidR="00840A4B">
        <w:t xml:space="preserve"> </w:t>
      </w:r>
      <w:r w:rsidR="00EF502D">
        <w:t>to</w:t>
      </w:r>
      <w:r w:rsidR="00840A4B">
        <w:t xml:space="preserve"> be involved</w:t>
      </w:r>
      <w:r w:rsidR="009B6706">
        <w:t xml:space="preserve">; obtaining </w:t>
      </w:r>
      <w:r w:rsidR="00840A4B">
        <w:t xml:space="preserve"> more concrete knowledge that is applicable and </w:t>
      </w:r>
      <w:r w:rsidR="009B6706">
        <w:t xml:space="preserve">that </w:t>
      </w:r>
      <w:r w:rsidR="00840A4B">
        <w:t>makes sense to them encourag</w:t>
      </w:r>
      <w:r w:rsidR="009B6706">
        <w:t>es</w:t>
      </w:r>
      <w:r w:rsidR="00840A4B">
        <w:t xml:space="preserve"> further learning.  </w:t>
      </w:r>
    </w:p>
    <w:p w:rsidR="00840A4B" w:rsidRDefault="00840A4B" w:rsidP="006C675D">
      <w:pPr>
        <w:spacing w:line="480" w:lineRule="auto"/>
      </w:pPr>
      <w:r>
        <w:tab/>
        <w:t xml:space="preserve"> </w:t>
      </w:r>
      <w:r w:rsidR="009B6706">
        <w:t xml:space="preserve">The </w:t>
      </w:r>
      <w:r>
        <w:t>experimental learning model</w:t>
      </w:r>
      <w:r w:rsidR="009B6706">
        <w:t xml:space="preserve">, proposed by theorist David Kolb, </w:t>
      </w:r>
      <w:r>
        <w:t xml:space="preserve">assumes </w:t>
      </w:r>
      <w:r w:rsidR="009B6706">
        <w:t xml:space="preserve">that </w:t>
      </w:r>
      <w:r>
        <w:t xml:space="preserve">all learners must go through four modes of learning. Concrete experiences, reflective observation, abstract concepts and active experiment are the four modes that continually work through each new experience </w:t>
      </w:r>
      <w:r w:rsidR="009B6706">
        <w:t xml:space="preserve">of </w:t>
      </w:r>
      <w:r>
        <w:t>a learner</w:t>
      </w:r>
      <w:r w:rsidR="009B6706">
        <w:t>.</w:t>
      </w:r>
      <w:r>
        <w:t xml:space="preserve">  The modes are infinite but restricting if we are to assume that every learner goes through each mode in the same sequence or pattern.  The role learner</w:t>
      </w:r>
      <w:r w:rsidR="009B6706">
        <w:t>s’</w:t>
      </w:r>
      <w:r>
        <w:t xml:space="preserve"> experiences play in their learning process contribute</w:t>
      </w:r>
      <w:r w:rsidR="009B6706">
        <w:t>s</w:t>
      </w:r>
      <w:r>
        <w:t xml:space="preserve"> to their self awareness, motivation and self efficacy.  A learner</w:t>
      </w:r>
      <w:r w:rsidR="009B6706">
        <w:t>’</w:t>
      </w:r>
      <w:r>
        <w:t xml:space="preserve">s self efficacy is </w:t>
      </w:r>
      <w:r w:rsidR="009B6706">
        <w:t>his</w:t>
      </w:r>
      <w:r>
        <w:t xml:space="preserve"> own </w:t>
      </w:r>
      <w:r w:rsidR="0050498D">
        <w:t>beliefs</w:t>
      </w:r>
      <w:r>
        <w:t xml:space="preserve"> </w:t>
      </w:r>
      <w:r>
        <w:lastRenderedPageBreak/>
        <w:t xml:space="preserve">concerning </w:t>
      </w:r>
      <w:r w:rsidR="009B6706">
        <w:t>his</w:t>
      </w:r>
      <w:r>
        <w:t xml:space="preserve"> capabilities and </w:t>
      </w:r>
      <w:r w:rsidR="009B6706">
        <w:t>his</w:t>
      </w:r>
      <w:r>
        <w:t xml:space="preserve"> </w:t>
      </w:r>
      <w:r w:rsidR="0050498D">
        <w:t>ability</w:t>
      </w:r>
      <w:r>
        <w:t xml:space="preserve"> to organize and incorporate the actions needed in order to learn or perform at certain levels necessary for development, learning and growth.</w:t>
      </w:r>
    </w:p>
    <w:p w:rsidR="00570E58" w:rsidRDefault="00840A4B" w:rsidP="00EA5871">
      <w:pPr>
        <w:spacing w:line="480" w:lineRule="auto"/>
      </w:pPr>
      <w:r>
        <w:tab/>
      </w:r>
      <w:r w:rsidR="00EA5871">
        <w:t>S</w:t>
      </w:r>
      <w:r w:rsidR="009A6405">
        <w:t xml:space="preserve">ocial cognitive learning theory assumes students learn from their social surroundings.  </w:t>
      </w:r>
      <w:r w:rsidR="00EA5871">
        <w:t>Dewy was a strong proponent of social learning and would arguably be a strong advocate for project</w:t>
      </w:r>
      <w:r w:rsidR="00F70341">
        <w:t>-</w:t>
      </w:r>
      <w:r w:rsidR="00EA5871">
        <w:t xml:space="preserve">based learning, learning communities and integrated teaching.  Learning occurs through actual performance and observing those around us in our environment, according to this theory.  Others provide learners with the information needed to make their own observations, experiments and judgment about their personal skills and strategies.  Learners are encouraged to set goals and assess their own progress because they learn </w:t>
      </w:r>
      <w:r w:rsidR="00F70341">
        <w:t xml:space="preserve">not only </w:t>
      </w:r>
      <w:r w:rsidR="00EA5871">
        <w:t>by watching and interacting with those around them but also by applying the knowledge to their own experiences.</w:t>
      </w:r>
    </w:p>
    <w:p w:rsidR="006B22C4" w:rsidRDefault="006B22C4" w:rsidP="00EA5871">
      <w:pPr>
        <w:spacing w:line="480" w:lineRule="auto"/>
      </w:pPr>
      <w:r>
        <w:tab/>
        <w:t xml:space="preserve">Vygotsky’s theory is central to </w:t>
      </w:r>
      <w:r w:rsidR="007216AD">
        <w:t xml:space="preserve">the </w:t>
      </w:r>
      <w:r>
        <w:t>constructivist theory because of the emphasis he placed on the role of social mediation of knowledge construction.  Constructivism is epi</w:t>
      </w:r>
      <w:r w:rsidR="0036282A">
        <w:t>stemology</w:t>
      </w:r>
      <w:r>
        <w:t xml:space="preserve"> or the branch of philosophy </w:t>
      </w:r>
      <w:r w:rsidR="0036282A">
        <w:t>that is concerned with the value and nature of learning.  People are active learners</w:t>
      </w:r>
      <w:r w:rsidR="007216AD">
        <w:t>,</w:t>
      </w:r>
      <w:r w:rsidR="0036282A">
        <w:t xml:space="preserve"> and as </w:t>
      </w:r>
      <w:r w:rsidR="007216AD">
        <w:t xml:space="preserve">the </w:t>
      </w:r>
      <w:r w:rsidR="0036282A">
        <w:t xml:space="preserve">social cognitive theory explored, must become involved with their surroundings and experiences </w:t>
      </w:r>
      <w:r w:rsidR="00F70341">
        <w:t xml:space="preserve">in order </w:t>
      </w:r>
      <w:r w:rsidR="0036282A">
        <w:t>to acquire knowledge.  This is why constructivism encourages or promotes integrated instruction where the students become actively involved through field trips, internships or study exchange programs.  Vygotsky believed that humans</w:t>
      </w:r>
      <w:r w:rsidR="00F70341">
        <w:t>,</w:t>
      </w:r>
      <w:r w:rsidR="0036282A">
        <w:t xml:space="preserve"> unlike animals</w:t>
      </w:r>
      <w:r w:rsidR="00F70341">
        <w:t>,</w:t>
      </w:r>
      <w:r w:rsidR="0036282A">
        <w:t xml:space="preserve"> have the capacity to alter the environment for their own benefit of learning.  Interpersonal, cultural and historical and personal individual factors are keys to human development.  For example</w:t>
      </w:r>
      <w:r w:rsidR="00F70341">
        <w:t>,</w:t>
      </w:r>
      <w:r w:rsidR="0036282A">
        <w:t xml:space="preserve"> the cultural transmission of language through a study abroad program </w:t>
      </w:r>
      <w:r w:rsidR="00F70341">
        <w:t xml:space="preserve">not only </w:t>
      </w:r>
      <w:r w:rsidR="0036282A">
        <w:t xml:space="preserve">helps students become </w:t>
      </w:r>
      <w:r w:rsidR="0036282A">
        <w:lastRenderedPageBreak/>
        <w:t xml:space="preserve">stronger masters of the language </w:t>
      </w:r>
      <w:r w:rsidR="00F70341">
        <w:t xml:space="preserve">of another culture, </w:t>
      </w:r>
      <w:r w:rsidR="0036282A">
        <w:t xml:space="preserve">but </w:t>
      </w:r>
      <w:r w:rsidR="00F70341">
        <w:t xml:space="preserve">it </w:t>
      </w:r>
      <w:r w:rsidR="0036282A">
        <w:t xml:space="preserve">also </w:t>
      </w:r>
      <w:r w:rsidR="00F70341">
        <w:t xml:space="preserve">helps them </w:t>
      </w:r>
      <w:r w:rsidR="0036282A">
        <w:t>acquire a greater cultural awareness</w:t>
      </w:r>
      <w:r w:rsidR="00366C59">
        <w:t>.</w:t>
      </w:r>
    </w:p>
    <w:p w:rsidR="003361B3" w:rsidRDefault="003361B3" w:rsidP="00EA5871">
      <w:pPr>
        <w:spacing w:line="480" w:lineRule="auto"/>
      </w:pPr>
      <w:r>
        <w:tab/>
        <w:t>Motivation was a topic covered throughout the reading</w:t>
      </w:r>
      <w:r w:rsidR="00201E5E">
        <w:t xml:space="preserve">, </w:t>
      </w:r>
      <w:r w:rsidR="0046084E">
        <w:t xml:space="preserve">in </w:t>
      </w:r>
      <w:r w:rsidR="00201E5E">
        <w:t>a presentation</w:t>
      </w:r>
      <w:r>
        <w:t xml:space="preserve"> </w:t>
      </w:r>
      <w:r w:rsidR="00366C59">
        <w:t>and</w:t>
      </w:r>
      <w:r>
        <w:t xml:space="preserve"> in our discussions.  </w:t>
      </w:r>
      <w:r w:rsidR="005F3CAF">
        <w:t>A t</w:t>
      </w:r>
      <w:r w:rsidR="00EF502D">
        <w:t>eacher’s</w:t>
      </w:r>
      <w:r>
        <w:t xml:space="preserve"> expectations for students often relate to the teacher actions and student achievement outcomes.  </w:t>
      </w:r>
      <w:r w:rsidR="005F3CAF">
        <w:t>H</w:t>
      </w:r>
      <w:r>
        <w:t xml:space="preserve">igher </w:t>
      </w:r>
      <w:r w:rsidR="005F3CAF">
        <w:t xml:space="preserve">teacher </w:t>
      </w:r>
      <w:r>
        <w:t xml:space="preserve">expectation </w:t>
      </w:r>
      <w:r w:rsidR="005F3CAF">
        <w:t xml:space="preserve">makes a student work </w:t>
      </w:r>
      <w:r>
        <w:t>harder to meet that level of expectation and</w:t>
      </w:r>
      <w:r w:rsidR="005F3CAF">
        <w:t>,</w:t>
      </w:r>
      <w:r>
        <w:t xml:space="preserve"> therefore</w:t>
      </w:r>
      <w:r w:rsidR="005F3CAF">
        <w:t>,</w:t>
      </w:r>
      <w:r>
        <w:t xml:space="preserve"> </w:t>
      </w:r>
      <w:r w:rsidR="005F3CAF">
        <w:t xml:space="preserve">he </w:t>
      </w:r>
      <w:r>
        <w:t xml:space="preserve">might learn more knowledge or become more motivated to acquire a stronger skill </w:t>
      </w:r>
      <w:r w:rsidR="005F3CAF">
        <w:t xml:space="preserve">established </w:t>
      </w:r>
      <w:r>
        <w:t xml:space="preserve">in that area.  A </w:t>
      </w:r>
      <w:r w:rsidR="00EF502D">
        <w:t>student’s</w:t>
      </w:r>
      <w:r>
        <w:t xml:space="preserve"> achievement will begin to reflect the </w:t>
      </w:r>
      <w:r w:rsidR="00EF502D">
        <w:t>teacher’s</w:t>
      </w:r>
      <w:r>
        <w:t xml:space="preserve"> expectations</w:t>
      </w:r>
      <w:r w:rsidR="005F3CAF">
        <w:t>,</w:t>
      </w:r>
      <w:r>
        <w:t xml:space="preserve"> and positive interaction and encouragement by teachers through instruction help students </w:t>
      </w:r>
      <w:r w:rsidR="00286ECA">
        <w:t xml:space="preserve">maintain a positive desire to learn. </w:t>
      </w:r>
      <w:r w:rsidR="001712C2">
        <w:t xml:space="preserve">There is the current realization that low expectations are a big problem.  Also, the expectations </w:t>
      </w:r>
      <w:r w:rsidR="00035FDB">
        <w:t xml:space="preserve">are sometimes </w:t>
      </w:r>
      <w:r w:rsidR="001712C2">
        <w:t xml:space="preserve">too low for students in developmental courses.  The key is the </w:t>
      </w:r>
      <w:r w:rsidR="000A526C">
        <w:t>right amount</w:t>
      </w:r>
      <w:r w:rsidR="001712C2">
        <w:t xml:space="preserve"> of challenge and the right amount of support at the right time.</w:t>
      </w:r>
    </w:p>
    <w:p w:rsidR="00AE7EB9" w:rsidRDefault="00D71348" w:rsidP="00A966B5">
      <w:pPr>
        <w:spacing w:line="480" w:lineRule="auto"/>
      </w:pPr>
      <w:r w:rsidRPr="006C675D">
        <w:tab/>
      </w:r>
      <w:r w:rsidR="00AE7EB9" w:rsidRPr="006C675D">
        <w:t>Br</w:t>
      </w:r>
      <w:r w:rsidR="005F3CAF">
        <w:t>ain-</w:t>
      </w:r>
      <w:r w:rsidR="00AE7EB9" w:rsidRPr="006C675D">
        <w:t>based learning</w:t>
      </w:r>
      <w:r w:rsidR="00EF502D">
        <w:t xml:space="preserve"> is a learning theory that is based on the structure and function of the actual brain.  Everyone has the ability to learn</w:t>
      </w:r>
      <w:r w:rsidR="005F3CAF">
        <w:t>,</w:t>
      </w:r>
      <w:r w:rsidR="00EF502D">
        <w:t xml:space="preserve"> but the type of instruction used could inhibit certain students to learn at a different rate or capacity as others.  The development of the brain and neuroscience of learning has a significant impact on </w:t>
      </w:r>
      <w:r w:rsidR="005F3CAF">
        <w:t>which</w:t>
      </w:r>
      <w:r w:rsidR="00EF502D">
        <w:t xml:space="preserve"> learning activ</w:t>
      </w:r>
      <w:r w:rsidR="005F3CAF">
        <w:t>ities</w:t>
      </w:r>
      <w:r w:rsidR="00EF502D">
        <w:t xml:space="preserve"> are the most effective for students.  </w:t>
      </w:r>
      <w:r w:rsidR="00A52521">
        <w:t>Learning theories investigate the question</w:t>
      </w:r>
      <w:r w:rsidR="005F3CAF">
        <w:t>:</w:t>
      </w:r>
      <w:r w:rsidR="00A52521">
        <w:t xml:space="preserve"> </w:t>
      </w:r>
      <w:r w:rsidR="0037457F">
        <w:t>w</w:t>
      </w:r>
      <w:r w:rsidR="00EF502D">
        <w:t>hat can make learning more enjoyable, more effective and more practical to using our brain for what it was designed to do</w:t>
      </w:r>
      <w:r w:rsidR="00A52521">
        <w:t>?</w:t>
      </w:r>
    </w:p>
    <w:p w:rsidR="002106DE" w:rsidRPr="006C675D" w:rsidRDefault="002106DE" w:rsidP="00A966B5">
      <w:pPr>
        <w:spacing w:line="480" w:lineRule="auto"/>
      </w:pPr>
      <w:r>
        <w:tab/>
      </w:r>
      <w:r w:rsidR="00AE3337">
        <w:t xml:space="preserve">Human development as it relates to learning and </w:t>
      </w:r>
      <w:r w:rsidR="004255FB">
        <w:t xml:space="preserve">learning theory is an important educational issue because </w:t>
      </w:r>
      <w:r w:rsidR="0050504B">
        <w:t>the two are so closely linked</w:t>
      </w:r>
      <w:r w:rsidR="004255FB">
        <w:t xml:space="preserve">.  Many theories recognize that knowledge is a function of the learner’s experiences.  Several other issues that are addressed in the textbook are nature versus nurture, stability verses </w:t>
      </w:r>
      <w:r w:rsidR="00A017B2">
        <w:t>change</w:t>
      </w:r>
      <w:r w:rsidR="0050504B">
        <w:t>,</w:t>
      </w:r>
      <w:r w:rsidR="004255FB">
        <w:t xml:space="preserve"> continuity </w:t>
      </w:r>
      <w:r w:rsidR="004255FB">
        <w:lastRenderedPageBreak/>
        <w:t>versus discontinuity, passivity versus activity</w:t>
      </w:r>
      <w:r w:rsidR="0050504B">
        <w:t>,</w:t>
      </w:r>
      <w:r w:rsidR="004255FB">
        <w:t xml:space="preserve"> and structure versus function.  </w:t>
      </w:r>
      <w:r w:rsidR="0050504B">
        <w:tab/>
      </w:r>
      <w:r w:rsidR="004255FB">
        <w:t xml:space="preserve">Development </w:t>
      </w:r>
      <w:r w:rsidR="00E1479A">
        <w:t>can d</w:t>
      </w:r>
      <w:r w:rsidR="004255FB">
        <w:t xml:space="preserve">epend on the environment </w:t>
      </w:r>
      <w:r w:rsidR="00E1479A">
        <w:t xml:space="preserve">of the individual, </w:t>
      </w:r>
      <w:r w:rsidR="004255FB">
        <w:t xml:space="preserve">but does </w:t>
      </w:r>
      <w:r w:rsidR="00E1479A">
        <w:t>it</w:t>
      </w:r>
      <w:r w:rsidR="004255FB">
        <w:t xml:space="preserve"> have more weight than an individual’s heredity </w:t>
      </w:r>
      <w:r w:rsidR="00E1479A">
        <w:t>that could</w:t>
      </w:r>
      <w:r w:rsidR="004255FB">
        <w:t xml:space="preserve"> </w:t>
      </w:r>
      <w:r w:rsidR="00E1479A">
        <w:t>contribute</w:t>
      </w:r>
      <w:r w:rsidR="004255FB">
        <w:t xml:space="preserve"> to </w:t>
      </w:r>
      <w:r w:rsidR="005B7D5E">
        <w:t>his</w:t>
      </w:r>
      <w:r w:rsidR="004255FB">
        <w:t xml:space="preserve"> limits to learning</w:t>
      </w:r>
      <w:r w:rsidR="005B7D5E">
        <w:t>?</w:t>
      </w:r>
      <w:r w:rsidR="004255FB">
        <w:t xml:space="preserve">  There is also discussion about whether development </w:t>
      </w:r>
      <w:r w:rsidR="005B7D5E">
        <w:t>must</w:t>
      </w:r>
      <w:r w:rsidR="004255FB">
        <w:t xml:space="preserve"> occur at certain stages in an individual’s life and </w:t>
      </w:r>
      <w:r w:rsidR="00E1479A">
        <w:t xml:space="preserve">if it </w:t>
      </w:r>
      <w:r w:rsidR="005B7D5E">
        <w:t>goes</w:t>
      </w:r>
      <w:r w:rsidR="004255FB">
        <w:t xml:space="preserve"> through small changes instead of through growth spurts such as our physical transformation and maturity.  Theories tha</w:t>
      </w:r>
      <w:r w:rsidR="00E1479A">
        <w:t>t stress learner activity believe</w:t>
      </w:r>
      <w:r w:rsidR="004255FB">
        <w:t xml:space="preserve"> that students can be taught self regulation and independent learning, perhaps through engagement activities</w:t>
      </w:r>
      <w:r w:rsidR="005B7D5E">
        <w:t>,</w:t>
      </w:r>
      <w:r w:rsidR="004255FB">
        <w:t xml:space="preserve"> and</w:t>
      </w:r>
      <w:r w:rsidR="005B7D5E">
        <w:t>,</w:t>
      </w:r>
      <w:r w:rsidR="004255FB">
        <w:t xml:space="preserve"> therefore</w:t>
      </w:r>
      <w:r w:rsidR="005B7D5E">
        <w:t>, they</w:t>
      </w:r>
      <w:r w:rsidR="004255FB">
        <w:t xml:space="preserve"> can be more active in their own development.   Several developmental processes include biological (states that are determined by genetics)</w:t>
      </w:r>
      <w:r w:rsidR="005B7D5E">
        <w:t>,</w:t>
      </w:r>
      <w:r w:rsidR="004255FB">
        <w:t xml:space="preserve"> psychoanalytic </w:t>
      </w:r>
      <w:r w:rsidR="00A017B2">
        <w:t>(changes</w:t>
      </w:r>
      <w:r w:rsidR="004255FB">
        <w:t xml:space="preserve"> in personality due </w:t>
      </w:r>
      <w:r w:rsidR="00A017B2">
        <w:t>to need</w:t>
      </w:r>
      <w:r w:rsidR="004255FB">
        <w:t xml:space="preserve"> satisfaction)</w:t>
      </w:r>
      <w:r w:rsidR="005B7D5E">
        <w:t>,</w:t>
      </w:r>
      <w:r w:rsidR="004255FB">
        <w:t xml:space="preserve"> behavioral changes, cognitive changes</w:t>
      </w:r>
      <w:r w:rsidR="005B7D5E">
        <w:t>,</w:t>
      </w:r>
      <w:r w:rsidR="004255FB">
        <w:t xml:space="preserve"> and contextual changes (social and cultural factors can affect development</w:t>
      </w:r>
      <w:r w:rsidR="00E1479A">
        <w:t>)</w:t>
      </w:r>
      <w:r w:rsidR="005B7D5E">
        <w:t>.</w:t>
      </w:r>
    </w:p>
    <w:p w:rsidR="00B54B08" w:rsidRPr="00004DCE" w:rsidRDefault="00D71348" w:rsidP="00AE3337">
      <w:pPr>
        <w:spacing w:line="480" w:lineRule="auto"/>
      </w:pPr>
      <w:r w:rsidRPr="006C675D">
        <w:tab/>
      </w:r>
      <w:r w:rsidR="00004DCE">
        <w:t xml:space="preserve">Motivation is often </w:t>
      </w:r>
      <w:r w:rsidR="005B7D5E">
        <w:t>a</w:t>
      </w:r>
      <w:r w:rsidR="00004DCE">
        <w:t xml:space="preserve">ffected based on </w:t>
      </w:r>
      <w:r w:rsidR="003D441D">
        <w:t xml:space="preserve">a </w:t>
      </w:r>
      <w:r w:rsidR="00A017B2">
        <w:t>learner</w:t>
      </w:r>
      <w:r w:rsidR="005B7D5E">
        <w:t>’s</w:t>
      </w:r>
      <w:r w:rsidR="00004DCE">
        <w:t xml:space="preserve"> development</w:t>
      </w:r>
      <w:r w:rsidR="003D441D">
        <w:t xml:space="preserve">, </w:t>
      </w:r>
      <w:r w:rsidR="00004DCE">
        <w:t>beliefs</w:t>
      </w:r>
      <w:r w:rsidR="003D441D">
        <w:t>, valu</w:t>
      </w:r>
      <w:r w:rsidR="00004DCE">
        <w:t xml:space="preserve">es and goals related to </w:t>
      </w:r>
      <w:r w:rsidR="005B7D5E">
        <w:t>his</w:t>
      </w:r>
      <w:r w:rsidR="00004DCE">
        <w:t xml:space="preserve"> performances and choices</w:t>
      </w:r>
      <w:r w:rsidR="005B7D5E">
        <w:t>.</w:t>
      </w:r>
      <w:r w:rsidR="00004DCE">
        <w:t xml:space="preserve">  </w:t>
      </w:r>
      <w:r w:rsidR="00F541BF">
        <w:t>As learner</w:t>
      </w:r>
      <w:r w:rsidR="005B7D5E">
        <w:t>s</w:t>
      </w:r>
      <w:r w:rsidR="00F541BF">
        <w:t xml:space="preserve"> develop</w:t>
      </w:r>
      <w:r w:rsidR="005B7D5E">
        <w:t>,</w:t>
      </w:r>
      <w:r w:rsidR="00F541BF">
        <w:t xml:space="preserve"> motivation can become more differentiated and complex</w:t>
      </w:r>
      <w:r w:rsidR="005B7D5E">
        <w:t>,</w:t>
      </w:r>
      <w:r w:rsidR="00F541BF">
        <w:t xml:space="preserve"> and as </w:t>
      </w:r>
      <w:r w:rsidR="003D441D">
        <w:t xml:space="preserve">their </w:t>
      </w:r>
      <w:r w:rsidR="00F541BF">
        <w:t>brain develops</w:t>
      </w:r>
      <w:r w:rsidR="005B7D5E">
        <w:t>,</w:t>
      </w:r>
      <w:r w:rsidR="00F541BF">
        <w:t xml:space="preserve"> </w:t>
      </w:r>
      <w:r w:rsidR="003D441D">
        <w:t>they</w:t>
      </w:r>
      <w:r w:rsidR="00F541BF">
        <w:t xml:space="preserve"> become more aware of the influences around </w:t>
      </w:r>
      <w:r w:rsidR="003D441D">
        <w:t>them</w:t>
      </w:r>
      <w:r w:rsidR="00F541BF">
        <w:t xml:space="preserve"> and </w:t>
      </w:r>
      <w:r w:rsidR="003D441D">
        <w:t xml:space="preserve">their </w:t>
      </w:r>
      <w:r w:rsidR="00F541BF">
        <w:t xml:space="preserve">levels of motivation can begin to change.  The interaction between teachers and students should reflect developmental changes because motivation helps learning as evidenced throughout all </w:t>
      </w:r>
      <w:r w:rsidR="00930308">
        <w:t>of</w:t>
      </w:r>
      <w:r w:rsidR="00F541BF">
        <w:t xml:space="preserve"> the theories we discussed.</w:t>
      </w:r>
    </w:p>
    <w:p w:rsidR="00D71348" w:rsidRDefault="00D71348" w:rsidP="00A966B5">
      <w:pPr>
        <w:spacing w:line="480" w:lineRule="auto"/>
      </w:pPr>
      <w:r w:rsidRPr="0037457F">
        <w:rPr>
          <w:color w:val="FF0000"/>
        </w:rPr>
        <w:tab/>
      </w:r>
      <w:r w:rsidR="00574C65">
        <w:t>Gagne’s instructional theory emphasize</w:t>
      </w:r>
      <w:r w:rsidR="005B7D5E">
        <w:t>s</w:t>
      </w:r>
      <w:r w:rsidR="00574C65">
        <w:t xml:space="preserve"> the conditions of learning and the circumstances that occur when learning happens.  The types of learning outcomes are intellectual skills, verbal information, cognitive strategies, motor skills</w:t>
      </w:r>
      <w:r w:rsidR="00355F96">
        <w:t>,</w:t>
      </w:r>
      <w:r w:rsidR="00574C65">
        <w:t xml:space="preserve"> and attitudes.  Research </w:t>
      </w:r>
      <w:r w:rsidR="00B770EF">
        <w:t xml:space="preserve">indicates </w:t>
      </w:r>
      <w:r w:rsidR="00574C65">
        <w:t xml:space="preserve">that </w:t>
      </w:r>
      <w:r w:rsidR="002F5C28">
        <w:t>the more teachers plan and base</w:t>
      </w:r>
      <w:r w:rsidR="00574C65">
        <w:t xml:space="preserve"> their decision</w:t>
      </w:r>
      <w:r w:rsidR="00355F96">
        <w:t>-</w:t>
      </w:r>
      <w:r w:rsidR="00574C65">
        <w:t xml:space="preserve">making on learning </w:t>
      </w:r>
      <w:r w:rsidR="00574C65">
        <w:lastRenderedPageBreak/>
        <w:t>models</w:t>
      </w:r>
      <w:r w:rsidR="00355F96">
        <w:t>,</w:t>
      </w:r>
      <w:r w:rsidR="00574C65">
        <w:t xml:space="preserve"> the more effective their methods become.  </w:t>
      </w:r>
      <w:r w:rsidR="00294490">
        <w:t>If Gagne’s theory or any instructional teaching theory did not line up with the learning process</w:t>
      </w:r>
      <w:r w:rsidR="0046084E">
        <w:t>,</w:t>
      </w:r>
      <w:r w:rsidR="00294490">
        <w:t xml:space="preserve"> the</w:t>
      </w:r>
      <w:r w:rsidR="00355F96">
        <w:t>n</w:t>
      </w:r>
      <w:r w:rsidR="00294490">
        <w:t xml:space="preserve"> it would be irrelevant to adapt them to the classroom</w:t>
      </w:r>
      <w:r w:rsidR="002F5C28">
        <w:t>.  If</w:t>
      </w:r>
      <w:r w:rsidR="00294490">
        <w:t xml:space="preserve"> learning theories </w:t>
      </w:r>
      <w:r w:rsidR="00355F96">
        <w:t>prove</w:t>
      </w:r>
      <w:r w:rsidR="00294490">
        <w:t xml:space="preserve"> to be effective to students’ knowledge attainment, motivation, engagement and skill enhancement</w:t>
      </w:r>
      <w:r w:rsidR="00355F96">
        <w:t>,</w:t>
      </w:r>
      <w:r w:rsidR="00294490">
        <w:t xml:space="preserve"> </w:t>
      </w:r>
      <w:r w:rsidR="002F5C28">
        <w:t>then it</w:t>
      </w:r>
      <w:r w:rsidR="00294490">
        <w:t xml:space="preserve"> is to the learner</w:t>
      </w:r>
      <w:r w:rsidR="00355F96">
        <w:t>’</w:t>
      </w:r>
      <w:r w:rsidR="00294490">
        <w:t xml:space="preserve">s benefit that teachers model instructional theories to these learning theories.  I believe that is the core </w:t>
      </w:r>
      <w:r w:rsidR="002F5C28">
        <w:t>o</w:t>
      </w:r>
      <w:r w:rsidR="00294490">
        <w:t xml:space="preserve">f what Gagne’s theory as well as other instructional cognitive theories </w:t>
      </w:r>
      <w:r w:rsidR="00A017B2">
        <w:t>provides</w:t>
      </w:r>
      <w:r w:rsidR="00035FDB">
        <w:t>.</w:t>
      </w:r>
    </w:p>
    <w:p w:rsidR="00AE7EB9" w:rsidRDefault="009830C7" w:rsidP="009830C7">
      <w:pPr>
        <w:spacing w:line="480" w:lineRule="auto"/>
        <w:ind w:firstLine="360"/>
      </w:pPr>
      <w:r>
        <w:t>The book facilitate</w:t>
      </w:r>
      <w:r w:rsidR="00355F96">
        <w:t>d</w:t>
      </w:r>
      <w:r>
        <w:t xml:space="preserve"> or direct</w:t>
      </w:r>
      <w:r w:rsidR="00355F96">
        <w:t>ed</w:t>
      </w:r>
      <w:r>
        <w:t xml:space="preserve"> the discussions and topics throughout the semester</w:t>
      </w:r>
      <w:r w:rsidR="00355F96">
        <w:t>,</w:t>
      </w:r>
      <w:r>
        <w:t xml:space="preserve"> but I felt the most beneficial aspect of the class was the variety of topic</w:t>
      </w:r>
      <w:r w:rsidR="004D45AE">
        <w:t xml:space="preserve">s discussed in </w:t>
      </w:r>
      <w:r>
        <w:t>presentations</w:t>
      </w:r>
      <w:r w:rsidR="005846D3">
        <w:t xml:space="preserve"> and in classroom interaction</w:t>
      </w:r>
      <w:r>
        <w:t xml:space="preserve">.  Student interaction and engagement </w:t>
      </w:r>
      <w:r w:rsidR="00355F96">
        <w:t xml:space="preserve">not only </w:t>
      </w:r>
      <w:r>
        <w:t>help stimulate the brain but</w:t>
      </w:r>
      <w:r w:rsidR="00355F96">
        <w:t xml:space="preserve"> they</w:t>
      </w:r>
      <w:r>
        <w:t xml:space="preserve"> also help</w:t>
      </w:r>
      <w:r w:rsidR="00C55AB4">
        <w:t xml:space="preserve"> </w:t>
      </w:r>
      <w:r>
        <w:t xml:space="preserve">us better understand information because we are invested and participants in discussions about real life experiences </w:t>
      </w:r>
      <w:r w:rsidR="00355F96">
        <w:t>occurring</w:t>
      </w:r>
      <w:r>
        <w:t xml:space="preserve"> in our secondary and higher education institutions.  The </w:t>
      </w:r>
      <w:r w:rsidR="00035FDB">
        <w:t xml:space="preserve">reality </w:t>
      </w:r>
      <w:r>
        <w:t xml:space="preserve">that I took away the most information from the discussions and presentations only </w:t>
      </w:r>
      <w:r w:rsidR="00BB260D">
        <w:t>validated</w:t>
      </w:r>
      <w:r w:rsidR="007844A4">
        <w:t xml:space="preserve"> </w:t>
      </w:r>
      <w:r w:rsidR="00BB260D">
        <w:t xml:space="preserve">for me </w:t>
      </w:r>
      <w:r>
        <w:t xml:space="preserve">several of the learning theories discussed throughout the </w:t>
      </w:r>
      <w:r w:rsidR="007844A4">
        <w:t>course.  Social learning</w:t>
      </w:r>
      <w:r w:rsidR="00484B98">
        <w:t>,</w:t>
      </w:r>
      <w:r w:rsidR="007844A4">
        <w:t xml:space="preserve"> in fact</w:t>
      </w:r>
      <w:r w:rsidR="000A526C">
        <w:t>, helped</w:t>
      </w:r>
      <w:r w:rsidR="007844A4">
        <w:t xml:space="preserve"> me understand, retain</w:t>
      </w:r>
      <w:r w:rsidR="00BB260D">
        <w:t>,</w:t>
      </w:r>
      <w:r w:rsidR="007844A4">
        <w:t xml:space="preserve"> and remain engaged in the subject matter.  </w:t>
      </w:r>
    </w:p>
    <w:p w:rsidR="007844A4" w:rsidRDefault="007844A4" w:rsidP="009830C7">
      <w:pPr>
        <w:spacing w:line="480" w:lineRule="auto"/>
        <w:ind w:firstLine="360"/>
      </w:pPr>
      <w:r>
        <w:t xml:space="preserve">The world is changing everyday and the education system </w:t>
      </w:r>
      <w:r w:rsidR="00BB260D">
        <w:t>must</w:t>
      </w:r>
      <w:r>
        <w:t xml:space="preserve"> adapt its learning applications, theories, instruction</w:t>
      </w:r>
      <w:r w:rsidR="00BB260D">
        <w:t>,</w:t>
      </w:r>
      <w:r>
        <w:t xml:space="preserve"> and technology in order to mirror real world experiences for learners to be successful outside of the classroom.  Learning is a continuous process</w:t>
      </w:r>
      <w:r w:rsidR="00BB260D">
        <w:t xml:space="preserve"> and</w:t>
      </w:r>
      <w:r>
        <w:t xml:space="preserve"> the human brain develops at different stages</w:t>
      </w:r>
      <w:r w:rsidR="00BB260D">
        <w:t>,</w:t>
      </w:r>
      <w:r>
        <w:t xml:space="preserve"> but we never stop acquiring new information or learning new things throughout our lifetime.  The stronger our ability to reflect, adapt and recognize and apply the knowledge that we gain</w:t>
      </w:r>
      <w:r w:rsidR="00BB260D">
        <w:t>,</w:t>
      </w:r>
      <w:r>
        <w:t xml:space="preserve"> the more efficient</w:t>
      </w:r>
      <w:r w:rsidR="00BB260D">
        <w:t>ly</w:t>
      </w:r>
      <w:r>
        <w:t xml:space="preserve"> and effectively we all learn.  Creative learning and humor in learning</w:t>
      </w:r>
      <w:r w:rsidR="00BB260D">
        <w:t>,</w:t>
      </w:r>
      <w:r>
        <w:t xml:space="preserve"> </w:t>
      </w:r>
      <w:r w:rsidR="008E6F7D">
        <w:t xml:space="preserve">as </w:t>
      </w:r>
      <w:r>
        <w:t>w</w:t>
      </w:r>
      <w:r w:rsidR="00BB260D">
        <w:t>as</w:t>
      </w:r>
      <w:r>
        <w:t xml:space="preserve"> </w:t>
      </w:r>
      <w:r>
        <w:lastRenderedPageBreak/>
        <w:t>discussed by fellow classmates</w:t>
      </w:r>
      <w:r w:rsidR="00BB260D">
        <w:t>,</w:t>
      </w:r>
      <w:r>
        <w:t xml:space="preserve"> </w:t>
      </w:r>
      <w:r w:rsidR="008E6F7D">
        <w:t>and</w:t>
      </w:r>
      <w:r>
        <w:t xml:space="preserve"> project based learning in secondary institutions</w:t>
      </w:r>
      <w:r w:rsidR="008E6F7D">
        <w:t xml:space="preserve"> are examples of instructional changes in education</w:t>
      </w:r>
      <w:r>
        <w:t>.  These are all tools used to engage and motivate learners in order to facilitate learning</w:t>
      </w:r>
      <w:r w:rsidR="00020BB5">
        <w:t>; they are</w:t>
      </w:r>
      <w:r>
        <w:t xml:space="preserve"> based on theories, experiments, actual data and successful programs and implementation of instruction based on the learning theories we discussed.</w:t>
      </w:r>
      <w:r w:rsidR="001712C2">
        <w:t xml:space="preserve">  </w:t>
      </w:r>
    </w:p>
    <w:p w:rsidR="00DF0E96" w:rsidRDefault="00DF0E96" w:rsidP="009830C7">
      <w:pPr>
        <w:spacing w:line="480" w:lineRule="auto"/>
        <w:ind w:firstLine="360"/>
      </w:pPr>
      <w:r w:rsidRPr="00DF0E96">
        <w:t>Is there value in studying teaching and learning theories?</w:t>
      </w:r>
      <w:r w:rsidR="00225570">
        <w:t xml:space="preserve">  I believe that </w:t>
      </w:r>
      <w:r w:rsidR="00045304">
        <w:t xml:space="preserve">most theories can be utilized as building blocks for developing instructional learning techniques and processes in the classroom.  Although some theories may have originated long ago and based on one individual’s experiences, they can be utilized today and adapted to reflect the changes in education and the world today.  For example, </w:t>
      </w:r>
      <w:r w:rsidR="00020BB5">
        <w:t xml:space="preserve">because of the rapid advances in </w:t>
      </w:r>
      <w:r w:rsidR="00045304">
        <w:t xml:space="preserve">technology </w:t>
      </w:r>
      <w:r w:rsidR="00020BB5">
        <w:t>and its</w:t>
      </w:r>
      <w:r w:rsidR="000C4E34">
        <w:t xml:space="preserve"> </w:t>
      </w:r>
      <w:r w:rsidR="00045304">
        <w:t>omnipresen</w:t>
      </w:r>
      <w:r w:rsidR="00020BB5">
        <w:t>ce</w:t>
      </w:r>
      <w:r w:rsidR="00045304">
        <w:t xml:space="preserve"> in the classroom as an effective and necessary learning tool</w:t>
      </w:r>
      <w:r w:rsidR="004C4E54">
        <w:t xml:space="preserve">, </w:t>
      </w:r>
      <w:r w:rsidR="00045304">
        <w:t>its need cannot be ignored.  Instead</w:t>
      </w:r>
      <w:r w:rsidR="004C4E54">
        <w:t>,</w:t>
      </w:r>
      <w:r w:rsidR="00045304">
        <w:t xml:space="preserve"> teachers must evaluate learning theories and adapt their instructional techniques based not only</w:t>
      </w:r>
      <w:r w:rsidR="004C4E54">
        <w:t xml:space="preserve"> on</w:t>
      </w:r>
      <w:r w:rsidR="00045304">
        <w:t xml:space="preserve"> those theories that provide relevant facts and successful results but also </w:t>
      </w:r>
      <w:r w:rsidR="00C57814">
        <w:t xml:space="preserve">on </w:t>
      </w:r>
      <w:r w:rsidR="004C4E54">
        <w:t xml:space="preserve">those that </w:t>
      </w:r>
      <w:r w:rsidR="00045304">
        <w:t xml:space="preserve">change with the evolution of learning.  Individuals learn in countless ways unique to their development, personality, </w:t>
      </w:r>
      <w:r w:rsidR="003C1600">
        <w:t xml:space="preserve">environment </w:t>
      </w:r>
      <w:r w:rsidR="00045304">
        <w:t xml:space="preserve">and </w:t>
      </w:r>
      <w:r w:rsidR="003C1600">
        <w:t>involvement</w:t>
      </w:r>
      <w:r w:rsidR="004C4E54">
        <w:t>;</w:t>
      </w:r>
      <w:r w:rsidR="00045304">
        <w:t xml:space="preserve"> cognitive</w:t>
      </w:r>
      <w:r w:rsidR="003C1600">
        <w:t>, social and behavioral theories can help learners and teachers alike recognize the most effective learning tools their students need.  Everyone has the ability to learn</w:t>
      </w:r>
      <w:r w:rsidR="004C4E54">
        <w:t>;</w:t>
      </w:r>
      <w:r w:rsidR="003C1600">
        <w:t xml:space="preserve"> it’s the mode, speed</w:t>
      </w:r>
      <w:r w:rsidR="004C4E54">
        <w:t>,</w:t>
      </w:r>
      <w:r w:rsidR="00872DCE">
        <w:t xml:space="preserve"> and desire that teachers </w:t>
      </w:r>
      <w:r w:rsidR="00306279">
        <w:t xml:space="preserve">employ </w:t>
      </w:r>
      <w:r w:rsidR="004C4E54">
        <w:t xml:space="preserve">to </w:t>
      </w:r>
      <w:r w:rsidR="00872DCE">
        <w:t xml:space="preserve">help </w:t>
      </w:r>
      <w:r w:rsidR="000A526C">
        <w:t>their students</w:t>
      </w:r>
      <w:r w:rsidR="00872DCE">
        <w:t xml:space="preserve"> learn successfully</w:t>
      </w:r>
      <w:r w:rsidR="00035FDB">
        <w:t>.</w:t>
      </w:r>
    </w:p>
    <w:p w:rsidR="0037457F" w:rsidRDefault="0037457F" w:rsidP="0037457F">
      <w:pPr>
        <w:spacing w:line="480" w:lineRule="auto"/>
      </w:pPr>
    </w:p>
    <w:p w:rsidR="004D45AE" w:rsidRPr="006C675D" w:rsidRDefault="004D45AE" w:rsidP="00A966B5">
      <w:pPr>
        <w:spacing w:line="480" w:lineRule="auto"/>
      </w:pPr>
    </w:p>
    <w:p w:rsidR="00AE7EB9" w:rsidRDefault="00AE7EB9" w:rsidP="00A966B5">
      <w:pPr>
        <w:spacing w:line="480" w:lineRule="auto"/>
      </w:pPr>
    </w:p>
    <w:p w:rsidR="002D542E" w:rsidRDefault="002D542E" w:rsidP="00A966B5">
      <w:pPr>
        <w:spacing w:line="480" w:lineRule="auto"/>
      </w:pPr>
    </w:p>
    <w:p w:rsidR="002D542E" w:rsidRPr="002D542E" w:rsidRDefault="002D542E" w:rsidP="002D542E">
      <w:pPr>
        <w:spacing w:line="480" w:lineRule="auto"/>
        <w:jc w:val="center"/>
        <w:rPr>
          <w:b/>
        </w:rPr>
      </w:pPr>
      <w:r w:rsidRPr="002D542E">
        <w:rPr>
          <w:b/>
        </w:rPr>
        <w:lastRenderedPageBreak/>
        <w:t>References</w:t>
      </w:r>
    </w:p>
    <w:p w:rsidR="002D542E" w:rsidRDefault="002D542E" w:rsidP="002D542E">
      <w:pPr>
        <w:spacing w:line="480" w:lineRule="auto"/>
        <w:jc w:val="center"/>
      </w:pPr>
    </w:p>
    <w:p w:rsidR="002D542E" w:rsidRDefault="002D542E" w:rsidP="002D542E">
      <w:pPr>
        <w:pStyle w:val="ListParagraph"/>
        <w:numPr>
          <w:ilvl w:val="0"/>
          <w:numId w:val="3"/>
        </w:numPr>
        <w:spacing w:line="480" w:lineRule="auto"/>
      </w:pPr>
      <w:r>
        <w:t xml:space="preserve">Schunk, D. H. (2008). </w:t>
      </w:r>
      <w:r>
        <w:rPr>
          <w:i/>
          <w:iCs/>
        </w:rPr>
        <w:t>Learning theories: an educational perspective</w:t>
      </w:r>
      <w:r>
        <w:t>. Upper Saddle River, NJ: Pearson Prentice Hall.</w:t>
      </w:r>
    </w:p>
    <w:p w:rsidR="002D542E" w:rsidRPr="006C675D" w:rsidRDefault="002D542E" w:rsidP="00CB48EB">
      <w:pPr>
        <w:pStyle w:val="ListParagraph"/>
        <w:spacing w:line="480" w:lineRule="auto"/>
      </w:pPr>
    </w:p>
    <w:sectPr w:rsidR="002D542E" w:rsidRPr="006C675D" w:rsidSect="008450B5">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1E2" w:rsidRDefault="009E71E2" w:rsidP="00A966B5">
      <w:r>
        <w:separator/>
      </w:r>
    </w:p>
  </w:endnote>
  <w:endnote w:type="continuationSeparator" w:id="0">
    <w:p w:rsidR="009E71E2" w:rsidRDefault="009E71E2" w:rsidP="00A96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40377"/>
      <w:docPartObj>
        <w:docPartGallery w:val="Page Numbers (Bottom of Page)"/>
        <w:docPartUnique/>
      </w:docPartObj>
    </w:sdtPr>
    <w:sdtContent>
      <w:p w:rsidR="00BB260D" w:rsidRDefault="00C14B8F">
        <w:pPr>
          <w:pStyle w:val="Footer"/>
          <w:jc w:val="center"/>
        </w:pPr>
        <w:fldSimple w:instr=" PAGE   \* MERGEFORMAT ">
          <w:r w:rsidR="000A526C">
            <w:rPr>
              <w:noProof/>
            </w:rPr>
            <w:t>1</w:t>
          </w:r>
        </w:fldSimple>
      </w:p>
    </w:sdtContent>
  </w:sdt>
  <w:p w:rsidR="00BB260D" w:rsidRDefault="00BB2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1E2" w:rsidRDefault="009E71E2" w:rsidP="00A966B5">
      <w:r>
        <w:separator/>
      </w:r>
    </w:p>
  </w:footnote>
  <w:footnote w:type="continuationSeparator" w:id="0">
    <w:p w:rsidR="009E71E2" w:rsidRDefault="009E71E2" w:rsidP="00A96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374E"/>
    <w:multiLevelType w:val="hybridMultilevel"/>
    <w:tmpl w:val="F49E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723C4"/>
    <w:multiLevelType w:val="hybridMultilevel"/>
    <w:tmpl w:val="A7BA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54867"/>
    <w:multiLevelType w:val="hybridMultilevel"/>
    <w:tmpl w:val="9928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characterSpacingControl w:val="doNotCompress"/>
  <w:hdrShapeDefaults>
    <o:shapedefaults v:ext="edit" spidmax="35841"/>
  </w:hdrShapeDefaults>
  <w:footnotePr>
    <w:footnote w:id="-1"/>
    <w:footnote w:id="0"/>
  </w:footnotePr>
  <w:endnotePr>
    <w:endnote w:id="-1"/>
    <w:endnote w:id="0"/>
  </w:endnotePr>
  <w:compat/>
  <w:rsids>
    <w:rsidRoot w:val="002015DD"/>
    <w:rsid w:val="00004B95"/>
    <w:rsid w:val="00004DCE"/>
    <w:rsid w:val="00017C0D"/>
    <w:rsid w:val="00020BB5"/>
    <w:rsid w:val="00035FDB"/>
    <w:rsid w:val="00045304"/>
    <w:rsid w:val="000538D9"/>
    <w:rsid w:val="00062BE7"/>
    <w:rsid w:val="000A526C"/>
    <w:rsid w:val="000C0768"/>
    <w:rsid w:val="000C4E34"/>
    <w:rsid w:val="000E6138"/>
    <w:rsid w:val="000F0388"/>
    <w:rsid w:val="000F6E9E"/>
    <w:rsid w:val="000F7A90"/>
    <w:rsid w:val="00100D26"/>
    <w:rsid w:val="001246B5"/>
    <w:rsid w:val="001473C8"/>
    <w:rsid w:val="0015198E"/>
    <w:rsid w:val="0015488C"/>
    <w:rsid w:val="001712C2"/>
    <w:rsid w:val="00176BD9"/>
    <w:rsid w:val="0019634C"/>
    <w:rsid w:val="001E022B"/>
    <w:rsid w:val="002015DD"/>
    <w:rsid w:val="00201E5E"/>
    <w:rsid w:val="002106DE"/>
    <w:rsid w:val="00225570"/>
    <w:rsid w:val="0024678E"/>
    <w:rsid w:val="00252305"/>
    <w:rsid w:val="002536BF"/>
    <w:rsid w:val="00286ECA"/>
    <w:rsid w:val="00294490"/>
    <w:rsid w:val="002B30B9"/>
    <w:rsid w:val="002D542E"/>
    <w:rsid w:val="002F5C28"/>
    <w:rsid w:val="00306279"/>
    <w:rsid w:val="00327196"/>
    <w:rsid w:val="003361B3"/>
    <w:rsid w:val="00355F96"/>
    <w:rsid w:val="0036282A"/>
    <w:rsid w:val="00365F70"/>
    <w:rsid w:val="00366C59"/>
    <w:rsid w:val="0037457F"/>
    <w:rsid w:val="0038461F"/>
    <w:rsid w:val="003B3F7E"/>
    <w:rsid w:val="003C1600"/>
    <w:rsid w:val="003D23ED"/>
    <w:rsid w:val="003D441D"/>
    <w:rsid w:val="003E740E"/>
    <w:rsid w:val="003F63D1"/>
    <w:rsid w:val="004255FB"/>
    <w:rsid w:val="0045252C"/>
    <w:rsid w:val="0046084E"/>
    <w:rsid w:val="00484B98"/>
    <w:rsid w:val="004C4E54"/>
    <w:rsid w:val="004D45AE"/>
    <w:rsid w:val="004E04E7"/>
    <w:rsid w:val="004F506A"/>
    <w:rsid w:val="0050498D"/>
    <w:rsid w:val="0050504B"/>
    <w:rsid w:val="00541E54"/>
    <w:rsid w:val="00570E58"/>
    <w:rsid w:val="00574C65"/>
    <w:rsid w:val="005846D3"/>
    <w:rsid w:val="00592AD3"/>
    <w:rsid w:val="005A4EFB"/>
    <w:rsid w:val="005B7D5E"/>
    <w:rsid w:val="005F3CAF"/>
    <w:rsid w:val="006052AB"/>
    <w:rsid w:val="00621079"/>
    <w:rsid w:val="00663F9E"/>
    <w:rsid w:val="006B22C4"/>
    <w:rsid w:val="006C675D"/>
    <w:rsid w:val="006D4484"/>
    <w:rsid w:val="006D724D"/>
    <w:rsid w:val="00700F14"/>
    <w:rsid w:val="007216AD"/>
    <w:rsid w:val="007778AA"/>
    <w:rsid w:val="007844A4"/>
    <w:rsid w:val="00790134"/>
    <w:rsid w:val="007A7EB4"/>
    <w:rsid w:val="00840A4B"/>
    <w:rsid w:val="008450B5"/>
    <w:rsid w:val="00872DCE"/>
    <w:rsid w:val="00884234"/>
    <w:rsid w:val="008E6F7D"/>
    <w:rsid w:val="00930308"/>
    <w:rsid w:val="00964A87"/>
    <w:rsid w:val="009830C7"/>
    <w:rsid w:val="0099635E"/>
    <w:rsid w:val="009A608C"/>
    <w:rsid w:val="009A6405"/>
    <w:rsid w:val="009A6C4A"/>
    <w:rsid w:val="009B64D3"/>
    <w:rsid w:val="009B6706"/>
    <w:rsid w:val="009D728F"/>
    <w:rsid w:val="009E5DD5"/>
    <w:rsid w:val="009E71E2"/>
    <w:rsid w:val="00A017B2"/>
    <w:rsid w:val="00A17C96"/>
    <w:rsid w:val="00A276D7"/>
    <w:rsid w:val="00A4287D"/>
    <w:rsid w:val="00A52521"/>
    <w:rsid w:val="00A610B6"/>
    <w:rsid w:val="00A6539F"/>
    <w:rsid w:val="00A73F9B"/>
    <w:rsid w:val="00A81C90"/>
    <w:rsid w:val="00A966B5"/>
    <w:rsid w:val="00AA2B1A"/>
    <w:rsid w:val="00AE3337"/>
    <w:rsid w:val="00AE7EB9"/>
    <w:rsid w:val="00B54417"/>
    <w:rsid w:val="00B54B08"/>
    <w:rsid w:val="00B6416B"/>
    <w:rsid w:val="00B70AF1"/>
    <w:rsid w:val="00B7240A"/>
    <w:rsid w:val="00B770EF"/>
    <w:rsid w:val="00B90F35"/>
    <w:rsid w:val="00BB0AAE"/>
    <w:rsid w:val="00BB260D"/>
    <w:rsid w:val="00C14B8F"/>
    <w:rsid w:val="00C32C67"/>
    <w:rsid w:val="00C55AB4"/>
    <w:rsid w:val="00C5605F"/>
    <w:rsid w:val="00C57814"/>
    <w:rsid w:val="00C62706"/>
    <w:rsid w:val="00CA7E4B"/>
    <w:rsid w:val="00CB48EB"/>
    <w:rsid w:val="00CC2282"/>
    <w:rsid w:val="00D62B6C"/>
    <w:rsid w:val="00D71348"/>
    <w:rsid w:val="00D839C9"/>
    <w:rsid w:val="00D92FE1"/>
    <w:rsid w:val="00DB406D"/>
    <w:rsid w:val="00DC09F6"/>
    <w:rsid w:val="00DC5F7C"/>
    <w:rsid w:val="00DF0E96"/>
    <w:rsid w:val="00E1479A"/>
    <w:rsid w:val="00E167C1"/>
    <w:rsid w:val="00E245DF"/>
    <w:rsid w:val="00E330C9"/>
    <w:rsid w:val="00E3433E"/>
    <w:rsid w:val="00EA5871"/>
    <w:rsid w:val="00EC3808"/>
    <w:rsid w:val="00EE6B94"/>
    <w:rsid w:val="00EF502D"/>
    <w:rsid w:val="00EF7C49"/>
    <w:rsid w:val="00F11A84"/>
    <w:rsid w:val="00F217DB"/>
    <w:rsid w:val="00F364E2"/>
    <w:rsid w:val="00F541BF"/>
    <w:rsid w:val="00F70341"/>
    <w:rsid w:val="00FF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0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66B5"/>
    <w:pPr>
      <w:tabs>
        <w:tab w:val="center" w:pos="4680"/>
        <w:tab w:val="right" w:pos="9360"/>
      </w:tabs>
    </w:pPr>
  </w:style>
  <w:style w:type="character" w:customStyle="1" w:styleId="HeaderChar">
    <w:name w:val="Header Char"/>
    <w:basedOn w:val="DefaultParagraphFont"/>
    <w:link w:val="Header"/>
    <w:rsid w:val="00A966B5"/>
    <w:rPr>
      <w:sz w:val="24"/>
      <w:szCs w:val="24"/>
    </w:rPr>
  </w:style>
  <w:style w:type="paragraph" w:styleId="Footer">
    <w:name w:val="footer"/>
    <w:basedOn w:val="Normal"/>
    <w:link w:val="FooterChar"/>
    <w:uiPriority w:val="99"/>
    <w:rsid w:val="00A966B5"/>
    <w:pPr>
      <w:tabs>
        <w:tab w:val="center" w:pos="4680"/>
        <w:tab w:val="right" w:pos="9360"/>
      </w:tabs>
    </w:pPr>
  </w:style>
  <w:style w:type="character" w:customStyle="1" w:styleId="FooterChar">
    <w:name w:val="Footer Char"/>
    <w:basedOn w:val="DefaultParagraphFont"/>
    <w:link w:val="Footer"/>
    <w:uiPriority w:val="99"/>
    <w:rsid w:val="00A966B5"/>
    <w:rPr>
      <w:sz w:val="24"/>
      <w:szCs w:val="24"/>
    </w:rPr>
  </w:style>
  <w:style w:type="paragraph" w:styleId="ListParagraph">
    <w:name w:val="List Paragraph"/>
    <w:basedOn w:val="Normal"/>
    <w:uiPriority w:val="34"/>
    <w:qFormat/>
    <w:rsid w:val="004D45AE"/>
    <w:pPr>
      <w:ind w:left="720"/>
      <w:contextualSpacing/>
    </w:pPr>
  </w:style>
  <w:style w:type="paragraph" w:styleId="BalloonText">
    <w:name w:val="Balloon Text"/>
    <w:basedOn w:val="Normal"/>
    <w:link w:val="BalloonTextChar"/>
    <w:rsid w:val="00A81C90"/>
    <w:rPr>
      <w:rFonts w:ascii="Tahoma" w:hAnsi="Tahoma" w:cs="Tahoma"/>
      <w:sz w:val="16"/>
      <w:szCs w:val="16"/>
    </w:rPr>
  </w:style>
  <w:style w:type="character" w:customStyle="1" w:styleId="BalloonTextChar">
    <w:name w:val="Balloon Text Char"/>
    <w:basedOn w:val="DefaultParagraphFont"/>
    <w:link w:val="BalloonText"/>
    <w:rsid w:val="00A81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7F46-B967-44C7-96AC-8DF54826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1957</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maford</dc:creator>
  <cp:keywords/>
  <dc:description/>
  <cp:lastModifiedBy>maford</cp:lastModifiedBy>
  <cp:revision>4</cp:revision>
  <dcterms:created xsi:type="dcterms:W3CDTF">2009-11-12T14:36:00Z</dcterms:created>
  <dcterms:modified xsi:type="dcterms:W3CDTF">2009-11-12T14:50:00Z</dcterms:modified>
</cp:coreProperties>
</file>